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91CC2" w14:textId="2358E23E" w:rsidR="00220F2D" w:rsidRPr="009831FF" w:rsidRDefault="00220F2D" w:rsidP="00220F2D">
      <w:pPr>
        <w:rPr>
          <w:rFonts w:ascii="Calibri" w:hAnsi="Calibri"/>
          <w:b/>
          <w:color w:val="000090"/>
        </w:rPr>
      </w:pPr>
      <w:r>
        <w:rPr>
          <w:rFonts w:ascii="Calibri" w:hAnsi="Calibri"/>
          <w:b/>
          <w:noProof/>
        </w:rPr>
        <w:drawing>
          <wp:inline distT="0" distB="0" distL="0" distR="0" wp14:anchorId="68CD08DC" wp14:editId="1CD9BDE2">
            <wp:extent cx="2266329" cy="910378"/>
            <wp:effectExtent l="25400" t="0" r="0" b="0"/>
            <wp:docPr id="2" name="Image 1" descr="LOGO_SCIENCES_DEF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IENCES_DEF_CMJ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329" cy="9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D8A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Pr="009831FF">
        <w:rPr>
          <w:rFonts w:ascii="Calibri" w:hAnsi="Calibri"/>
          <w:b/>
          <w:color w:val="000090"/>
        </w:rPr>
        <w:t>Année 20</w:t>
      </w:r>
      <w:r w:rsidR="004E67BF">
        <w:rPr>
          <w:rFonts w:ascii="Calibri" w:hAnsi="Calibri"/>
          <w:b/>
          <w:color w:val="000090"/>
        </w:rPr>
        <w:t>2</w:t>
      </w:r>
      <w:r w:rsidR="0036606B">
        <w:rPr>
          <w:rFonts w:ascii="Calibri" w:hAnsi="Calibri"/>
          <w:b/>
          <w:color w:val="000090"/>
        </w:rPr>
        <w:t>1</w:t>
      </w:r>
      <w:r w:rsidRPr="009831FF">
        <w:rPr>
          <w:rFonts w:ascii="Calibri" w:hAnsi="Calibri"/>
          <w:b/>
          <w:color w:val="000090"/>
        </w:rPr>
        <w:t>-20</w:t>
      </w:r>
      <w:r w:rsidR="00C8373D">
        <w:rPr>
          <w:rFonts w:ascii="Calibri" w:hAnsi="Calibri"/>
          <w:b/>
          <w:color w:val="000090"/>
        </w:rPr>
        <w:t>2</w:t>
      </w:r>
      <w:r w:rsidR="0036606B">
        <w:rPr>
          <w:rFonts w:ascii="Calibri" w:hAnsi="Calibri"/>
          <w:b/>
          <w:color w:val="000090"/>
        </w:rPr>
        <w:t>2</w:t>
      </w:r>
    </w:p>
    <w:p w14:paraId="0700F51A" w14:textId="77777777" w:rsidR="00220F2D" w:rsidRPr="00764786" w:rsidRDefault="00220F2D" w:rsidP="00220F2D">
      <w:pPr>
        <w:rPr>
          <w:rFonts w:asciiTheme="majorHAnsi" w:hAnsiTheme="majorHAnsi"/>
          <w:color w:val="000090"/>
        </w:rPr>
      </w:pPr>
      <w:r w:rsidRPr="00764786">
        <w:rPr>
          <w:rFonts w:asciiTheme="majorHAnsi" w:hAnsiTheme="majorHAnsi"/>
          <w:color w:val="000090"/>
        </w:rPr>
        <w:t>M2 Nutrition, Qualité et Santé – Master mention BIP</w:t>
      </w:r>
    </w:p>
    <w:p w14:paraId="4AC7A9E1" w14:textId="77777777" w:rsidR="00220F2D" w:rsidRPr="00764786" w:rsidRDefault="00220F2D" w:rsidP="00220F2D">
      <w:pPr>
        <w:rPr>
          <w:rFonts w:asciiTheme="majorHAnsi" w:hAnsiTheme="majorHAnsi"/>
          <w:color w:val="000090"/>
        </w:rPr>
      </w:pPr>
      <w:r w:rsidRPr="00764786">
        <w:rPr>
          <w:rFonts w:asciiTheme="majorHAnsi" w:hAnsiTheme="majorHAnsi"/>
          <w:color w:val="000090"/>
        </w:rPr>
        <w:t>M2 QUESS - Master mention BMC</w:t>
      </w:r>
    </w:p>
    <w:p w14:paraId="60083BEB" w14:textId="77777777" w:rsidR="00E75366" w:rsidRPr="003E2E2D" w:rsidRDefault="00E75366" w:rsidP="00E75366">
      <w:pPr>
        <w:rPr>
          <w:rFonts w:ascii="Calibri" w:hAnsi="Calibri"/>
          <w:b/>
        </w:rPr>
      </w:pPr>
    </w:p>
    <w:p w14:paraId="36EF8E39" w14:textId="446CBB7F" w:rsidR="00E75366" w:rsidRPr="001440DA" w:rsidRDefault="009558E8" w:rsidP="00E75366">
      <w:pPr>
        <w:jc w:val="center"/>
        <w:rPr>
          <w:rFonts w:ascii="Calibri" w:hAnsi="Calibri"/>
          <w:b/>
          <w:sz w:val="26"/>
          <w:szCs w:val="26"/>
        </w:rPr>
      </w:pPr>
      <w:r w:rsidRPr="001440DA">
        <w:rPr>
          <w:rFonts w:ascii="Calibri" w:hAnsi="Calibri"/>
          <w:b/>
          <w:sz w:val="26"/>
          <w:szCs w:val="26"/>
        </w:rPr>
        <w:t xml:space="preserve">UE « Alimentation et Santé : Qualité nutritionnelle et sensorielle » - code </w:t>
      </w:r>
      <w:r w:rsidR="008C0A72" w:rsidRPr="001440DA">
        <w:rPr>
          <w:rFonts w:ascii="Calibri" w:hAnsi="Calibri"/>
          <w:b/>
          <w:sz w:val="26"/>
          <w:szCs w:val="26"/>
        </w:rPr>
        <w:t>MU5BI</w:t>
      </w:r>
      <w:r w:rsidRPr="001440DA">
        <w:rPr>
          <w:rFonts w:ascii="Calibri" w:hAnsi="Calibri"/>
          <w:b/>
          <w:sz w:val="26"/>
          <w:szCs w:val="26"/>
        </w:rPr>
        <w:t>Q03</w:t>
      </w:r>
    </w:p>
    <w:p w14:paraId="1F2FF11B" w14:textId="77777777" w:rsidR="00E75366" w:rsidRPr="003E2E2D" w:rsidRDefault="00E75366" w:rsidP="00E75366">
      <w:pPr>
        <w:jc w:val="center"/>
        <w:rPr>
          <w:rFonts w:ascii="Calibri" w:hAnsi="Calibri"/>
          <w:b/>
        </w:rPr>
      </w:pPr>
    </w:p>
    <w:p w14:paraId="0D416ED4" w14:textId="6AAF6018" w:rsidR="00E75366" w:rsidRPr="003E2E2D" w:rsidRDefault="009558E8" w:rsidP="00E75366">
      <w:pPr>
        <w:jc w:val="center"/>
        <w:rPr>
          <w:rFonts w:ascii="Calibri" w:hAnsi="Calibri"/>
          <w:b/>
          <w:i/>
        </w:rPr>
      </w:pPr>
      <w:r w:rsidRPr="003E2E2D">
        <w:rPr>
          <w:rFonts w:ascii="Calibri" w:hAnsi="Calibri"/>
          <w:b/>
          <w:i/>
        </w:rPr>
        <w:t>Responsable</w:t>
      </w:r>
      <w:r w:rsidR="00E71C98">
        <w:rPr>
          <w:rFonts w:ascii="Calibri" w:hAnsi="Calibri"/>
          <w:b/>
          <w:i/>
        </w:rPr>
        <w:t>s</w:t>
      </w:r>
      <w:r w:rsidR="00273C30">
        <w:rPr>
          <w:rFonts w:ascii="Calibri" w:hAnsi="Calibri"/>
          <w:b/>
          <w:i/>
        </w:rPr>
        <w:t xml:space="preserve"> </w:t>
      </w:r>
      <w:r w:rsidR="00E71C98" w:rsidRPr="003E2E2D">
        <w:rPr>
          <w:rFonts w:ascii="Calibri" w:hAnsi="Calibri"/>
          <w:b/>
          <w:i/>
        </w:rPr>
        <w:t>:</w:t>
      </w:r>
      <w:r w:rsidRPr="003E2E2D">
        <w:rPr>
          <w:rFonts w:ascii="Calibri" w:hAnsi="Calibri"/>
          <w:b/>
          <w:i/>
        </w:rPr>
        <w:t xml:space="preserve"> Patricia Serradas</w:t>
      </w:r>
      <w:r w:rsidR="00E71C98">
        <w:rPr>
          <w:rFonts w:ascii="Calibri" w:hAnsi="Calibri"/>
          <w:b/>
          <w:i/>
        </w:rPr>
        <w:t xml:space="preserve"> et </w:t>
      </w:r>
      <w:r w:rsidR="0036606B">
        <w:rPr>
          <w:rFonts w:ascii="Calibri" w:hAnsi="Calibri"/>
          <w:b/>
          <w:i/>
        </w:rPr>
        <w:t>Véronique Douard</w:t>
      </w:r>
    </w:p>
    <w:p w14:paraId="22458293" w14:textId="77777777" w:rsidR="00E75366" w:rsidRPr="003E2E2D" w:rsidRDefault="00E75366" w:rsidP="00E75366">
      <w:pPr>
        <w:jc w:val="center"/>
        <w:rPr>
          <w:rFonts w:ascii="Calibri" w:hAnsi="Calibri"/>
          <w:b/>
        </w:rPr>
      </w:pPr>
    </w:p>
    <w:p w14:paraId="3B785B58" w14:textId="77777777" w:rsidR="00730446" w:rsidRDefault="00C46D11" w:rsidP="00E572DF">
      <w:pPr>
        <w:jc w:val="center"/>
        <w:rPr>
          <w:rFonts w:ascii="Calibri" w:hAnsi="Calibri"/>
          <w:b/>
          <w:color w:val="C00000"/>
          <w:szCs w:val="20"/>
        </w:rPr>
      </w:pPr>
      <w:r w:rsidRPr="001440DA">
        <w:rPr>
          <w:rFonts w:ascii="Calibri" w:hAnsi="Calibri"/>
          <w:b/>
          <w:color w:val="C00000"/>
          <w:szCs w:val="20"/>
        </w:rPr>
        <w:t xml:space="preserve">Tous les enseignements se dérouleront </w:t>
      </w:r>
      <w:r w:rsidR="00B7689B" w:rsidRPr="001440DA">
        <w:rPr>
          <w:rFonts w:ascii="Calibri" w:hAnsi="Calibri"/>
          <w:b/>
          <w:color w:val="C00000"/>
          <w:szCs w:val="20"/>
        </w:rPr>
        <w:t xml:space="preserve">sur le Campus Pierre et Marie Curie </w:t>
      </w:r>
    </w:p>
    <w:p w14:paraId="60149AC7" w14:textId="18B6E4E8" w:rsidR="000E7A7A" w:rsidRPr="00730446" w:rsidRDefault="00730446" w:rsidP="00E572DF">
      <w:pPr>
        <w:jc w:val="center"/>
        <w:rPr>
          <w:rFonts w:ascii="Calibri" w:hAnsi="Calibri"/>
          <w:color w:val="C0504D" w:themeColor="accent2"/>
          <w:szCs w:val="20"/>
        </w:rPr>
      </w:pPr>
      <w:r w:rsidRPr="00730446">
        <w:rPr>
          <w:rFonts w:ascii="Calibri" w:hAnsi="Calibri"/>
          <w:color w:val="C0504D" w:themeColor="accent2"/>
          <w:szCs w:val="20"/>
        </w:rPr>
        <w:t>(Métro Jussieu ligne 7 et 10)</w:t>
      </w:r>
    </w:p>
    <w:p w14:paraId="6DD641FE" w14:textId="7BFDBFDB" w:rsidR="00EC4165" w:rsidRPr="001440DA" w:rsidRDefault="00B7689B" w:rsidP="00E572DF">
      <w:pPr>
        <w:jc w:val="center"/>
        <w:rPr>
          <w:rFonts w:ascii="Calibri" w:hAnsi="Calibri"/>
          <w:b/>
          <w:color w:val="C00000"/>
          <w:szCs w:val="20"/>
        </w:rPr>
      </w:pPr>
      <w:r w:rsidRPr="001440DA">
        <w:rPr>
          <w:rFonts w:ascii="Calibri" w:hAnsi="Calibri"/>
          <w:b/>
          <w:color w:val="C00000"/>
          <w:szCs w:val="20"/>
        </w:rPr>
        <w:t>(</w:t>
      </w:r>
      <w:proofErr w:type="gramStart"/>
      <w:r w:rsidR="000E7A7A" w:rsidRPr="001440DA">
        <w:rPr>
          <w:rFonts w:ascii="Calibri" w:hAnsi="Calibri"/>
          <w:b/>
          <w:color w:val="C00000"/>
          <w:szCs w:val="20"/>
        </w:rPr>
        <w:t>les</w:t>
      </w:r>
      <w:proofErr w:type="gramEnd"/>
      <w:r w:rsidR="000E7A7A" w:rsidRPr="001440DA">
        <w:rPr>
          <w:rFonts w:ascii="Calibri" w:hAnsi="Calibri"/>
          <w:b/>
          <w:color w:val="C00000"/>
          <w:szCs w:val="20"/>
        </w:rPr>
        <w:t xml:space="preserve"> salles seront indiquées ultérieurement</w:t>
      </w:r>
      <w:r w:rsidRPr="001440DA">
        <w:rPr>
          <w:rFonts w:ascii="Calibri" w:hAnsi="Calibri"/>
          <w:b/>
          <w:color w:val="C00000"/>
          <w:szCs w:val="20"/>
        </w:rPr>
        <w:t>)</w:t>
      </w:r>
    </w:p>
    <w:p w14:paraId="5999AC74" w14:textId="558FA408" w:rsidR="00E75366" w:rsidRPr="005A5AB6" w:rsidRDefault="00E75366">
      <w:pPr>
        <w:rPr>
          <w:rFonts w:ascii="Calibri" w:hAnsi="Calibri"/>
          <w:b/>
        </w:rPr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3"/>
        <w:gridCol w:w="2556"/>
        <w:gridCol w:w="4727"/>
      </w:tblGrid>
      <w:tr w:rsidR="00E75366" w:rsidRPr="001C2896" w14:paraId="3E01035B" w14:textId="77777777" w:rsidTr="004430E4">
        <w:trPr>
          <w:trHeight w:val="270"/>
        </w:trPr>
        <w:tc>
          <w:tcPr>
            <w:tcW w:w="2193" w:type="dxa"/>
            <w:tcBorders>
              <w:bottom w:val="single" w:sz="4" w:space="0" w:color="auto"/>
            </w:tcBorders>
          </w:tcPr>
          <w:p w14:paraId="7779D293" w14:textId="3A91AE25" w:rsidR="00E75366" w:rsidRPr="001C2896" w:rsidRDefault="009558E8" w:rsidP="00E75366">
            <w:pPr>
              <w:rPr>
                <w:rFonts w:ascii="Calibri" w:hAnsi="Calibri"/>
                <w:b/>
                <w:i/>
              </w:rPr>
            </w:pPr>
            <w:r w:rsidRPr="001C2896">
              <w:rPr>
                <w:rFonts w:ascii="Calibri" w:hAnsi="Calibri"/>
                <w:b/>
                <w:i/>
              </w:rPr>
              <w:t>Date</w:t>
            </w:r>
            <w:r w:rsidR="00FE69E8">
              <w:rPr>
                <w:rFonts w:ascii="Calibri" w:hAnsi="Calibri"/>
                <w:b/>
                <w:i/>
              </w:rPr>
              <w:t xml:space="preserve"> et salle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17905BF3" w14:textId="77777777" w:rsidR="00E75366" w:rsidRPr="001C2896" w:rsidRDefault="009558E8" w:rsidP="00E75366">
            <w:pPr>
              <w:rPr>
                <w:rFonts w:ascii="Calibri" w:hAnsi="Calibri"/>
                <w:b/>
                <w:i/>
              </w:rPr>
            </w:pPr>
            <w:r w:rsidRPr="001C2896">
              <w:rPr>
                <w:rFonts w:ascii="Calibri" w:hAnsi="Calibri"/>
                <w:b/>
                <w:i/>
              </w:rPr>
              <w:t>Intervenant</w:t>
            </w:r>
          </w:p>
        </w:tc>
        <w:tc>
          <w:tcPr>
            <w:tcW w:w="4727" w:type="dxa"/>
            <w:tcBorders>
              <w:bottom w:val="single" w:sz="4" w:space="0" w:color="auto"/>
            </w:tcBorders>
          </w:tcPr>
          <w:p w14:paraId="18242736" w14:textId="77777777" w:rsidR="00E75366" w:rsidRPr="001C2896" w:rsidRDefault="009558E8" w:rsidP="00E75366">
            <w:pPr>
              <w:rPr>
                <w:rFonts w:ascii="Calibri" w:hAnsi="Calibri"/>
                <w:b/>
                <w:i/>
              </w:rPr>
            </w:pPr>
            <w:r w:rsidRPr="001C2896">
              <w:rPr>
                <w:rFonts w:ascii="Calibri" w:hAnsi="Calibri"/>
                <w:b/>
                <w:i/>
              </w:rPr>
              <w:t>Titre</w:t>
            </w:r>
          </w:p>
        </w:tc>
      </w:tr>
      <w:tr w:rsidR="00E75366" w:rsidRPr="001C2896" w14:paraId="63FDABA9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38E204F" w14:textId="402C6C75" w:rsidR="006A0DB9" w:rsidRPr="006A0DB9" w:rsidRDefault="009558E8" w:rsidP="0036606B">
            <w:pPr>
              <w:jc w:val="both"/>
              <w:rPr>
                <w:rFonts w:ascii="Calibri" w:hAnsi="Calibri"/>
                <w:sz w:val="14"/>
                <w:szCs w:val="20"/>
              </w:rPr>
            </w:pPr>
            <w:r w:rsidRPr="00F17605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Lundi </w:t>
            </w:r>
            <w:r w:rsidR="00D30F7A" w:rsidRPr="00F17605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1</w:t>
            </w:r>
            <w:r w:rsidR="00F17605" w:rsidRPr="00F17605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8</w:t>
            </w:r>
            <w:r w:rsidR="00C2025F" w:rsidRPr="00F17605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/10</w:t>
            </w:r>
            <w:r w:rsidRPr="00F17605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F17605" w:rsidRPr="00D55309">
              <w:rPr>
                <w:rFonts w:ascii="Calibri" w:hAnsi="Calibri"/>
                <w:sz w:val="14"/>
                <w:szCs w:val="20"/>
              </w:rPr>
              <w:t>9h30- 12h30</w:t>
            </w:r>
          </w:p>
          <w:p w14:paraId="0CDCB45E" w14:textId="240DCE0A" w:rsidR="00E75366" w:rsidRPr="006A0DB9" w:rsidRDefault="006A0DB9" w:rsidP="00B721D7">
            <w:pPr>
              <w:rPr>
                <w:rFonts w:ascii="Calibri" w:hAnsi="Calibri"/>
                <w:b/>
                <w:sz w:val="18"/>
                <w:szCs w:val="18"/>
              </w:rPr>
            </w:pPr>
            <w:bookmarkStart w:id="0" w:name="_GoBack"/>
            <w:bookmarkEnd w:id="0"/>
            <w:r w:rsidRPr="006A0DB9">
              <w:rPr>
                <w:rFonts w:ascii="Calibri" w:hAnsi="Calibri"/>
                <w:b/>
                <w:color w:val="FF0000"/>
                <w:sz w:val="18"/>
                <w:szCs w:val="18"/>
              </w:rPr>
              <w:t>14.24.109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A003DF6" w14:textId="77777777" w:rsidR="00E75366" w:rsidRPr="00C663A6" w:rsidRDefault="009558E8" w:rsidP="00E75366">
            <w:pPr>
              <w:tabs>
                <w:tab w:val="left" w:pos="234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C663A6">
              <w:rPr>
                <w:rFonts w:ascii="Calibri" w:hAnsi="Calibri"/>
                <w:b/>
                <w:sz w:val="20"/>
                <w:szCs w:val="20"/>
              </w:rPr>
              <w:t>Patricia Serradas</w:t>
            </w:r>
            <w:r w:rsidRPr="00C663A6">
              <w:rPr>
                <w:rFonts w:ascii="Calibri" w:hAnsi="Calibri"/>
                <w:b/>
                <w:sz w:val="20"/>
                <w:szCs w:val="20"/>
              </w:rPr>
              <w:tab/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55C89B" w14:textId="77777777" w:rsidR="00E75366" w:rsidRPr="00C663A6" w:rsidRDefault="009558E8" w:rsidP="00E75366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  <w:r w:rsidRPr="00C663A6">
              <w:rPr>
                <w:rFonts w:ascii="Calibri" w:hAnsi="Calibri"/>
                <w:i/>
                <w:sz w:val="20"/>
                <w:szCs w:val="20"/>
              </w:rPr>
              <w:t>Introduction –Aliments et Nutriments, Equilibre alimentaire</w:t>
            </w:r>
          </w:p>
        </w:tc>
      </w:tr>
      <w:tr w:rsidR="005E7F31" w:rsidRPr="001C2896" w14:paraId="4EB51E8B" w14:textId="77777777" w:rsidTr="008F3B7E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auto"/>
          </w:tcPr>
          <w:p w14:paraId="67FF5783" w14:textId="66FF059F" w:rsidR="005E7F31" w:rsidRDefault="005E7F31" w:rsidP="008232A5">
            <w:pPr>
              <w:rPr>
                <w:rFonts w:ascii="Calibri" w:hAnsi="Calibri"/>
                <w:sz w:val="14"/>
                <w:szCs w:val="20"/>
              </w:rPr>
            </w:pPr>
            <w:r w:rsidRPr="001C2896">
              <w:rPr>
                <w:rFonts w:ascii="Calibri" w:hAnsi="Calibri"/>
                <w:sz w:val="20"/>
                <w:szCs w:val="20"/>
              </w:rPr>
              <w:t xml:space="preserve">                      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  <w:r w:rsidR="00691B9D"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BF471A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15AF6BEE" w14:textId="78701B69" w:rsidR="0042643D" w:rsidRPr="00C2025F" w:rsidRDefault="0042643D" w:rsidP="00D55309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C54C5" w14:textId="18D25F13" w:rsidR="005E7F31" w:rsidRPr="002A2E07" w:rsidRDefault="009B58C4" w:rsidP="009B58C4">
            <w:pPr>
              <w:tabs>
                <w:tab w:val="left" w:pos="2340"/>
              </w:tabs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00D7D">
              <w:rPr>
                <w:rFonts w:ascii="Calibri" w:hAnsi="Calibri"/>
                <w:i/>
                <w:sz w:val="20"/>
                <w:szCs w:val="20"/>
              </w:rPr>
              <w:t>libre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DCABBD" w14:textId="0B15F84A" w:rsidR="005E7F31" w:rsidRPr="00C66427" w:rsidRDefault="005E7F31" w:rsidP="002C1B4B">
            <w:pPr>
              <w:tabs>
                <w:tab w:val="left" w:pos="2340"/>
              </w:tabs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FD3A85" w:rsidRPr="001C2896" w14:paraId="7FF80AA4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5618CC5" w14:textId="6442EDD1" w:rsidR="00FD3A85" w:rsidRPr="001C2896" w:rsidRDefault="00FD3A85" w:rsidP="00FD3A85">
            <w:pPr>
              <w:rPr>
                <w:rFonts w:ascii="Calibri" w:hAnsi="Calibri"/>
                <w:b/>
                <w:sz w:val="20"/>
                <w:szCs w:val="20"/>
              </w:rPr>
            </w:pPr>
            <w:r w:rsidRPr="001C2896">
              <w:rPr>
                <w:rFonts w:ascii="Calibri" w:hAnsi="Calibri"/>
                <w:b/>
                <w:sz w:val="20"/>
                <w:szCs w:val="20"/>
              </w:rPr>
              <w:t xml:space="preserve">Mardi </w:t>
            </w:r>
            <w:r w:rsidR="00F17605">
              <w:rPr>
                <w:rFonts w:ascii="Calibri" w:hAnsi="Calibri"/>
                <w:b/>
                <w:sz w:val="20"/>
                <w:szCs w:val="20"/>
              </w:rPr>
              <w:t>19</w:t>
            </w:r>
            <w:r w:rsidR="00C2025F">
              <w:rPr>
                <w:rFonts w:ascii="Calibri" w:hAnsi="Calibri"/>
                <w:b/>
                <w:sz w:val="20"/>
                <w:szCs w:val="20"/>
              </w:rPr>
              <w:t>/10</w:t>
            </w:r>
            <w:r w:rsidRPr="001C2896">
              <w:rPr>
                <w:rFonts w:ascii="Calibri" w:hAnsi="Calibri"/>
                <w:b/>
                <w:sz w:val="20"/>
                <w:szCs w:val="20"/>
              </w:rPr>
              <w:t xml:space="preserve">    </w:t>
            </w:r>
            <w:r w:rsidRPr="00D55309">
              <w:rPr>
                <w:rFonts w:ascii="Calibri" w:hAnsi="Calibri"/>
                <w:sz w:val="14"/>
                <w:szCs w:val="20"/>
              </w:rPr>
              <w:t>9h30- 12h30</w:t>
            </w:r>
          </w:p>
          <w:p w14:paraId="5A6225FA" w14:textId="0DD60267" w:rsidR="00FD3A85" w:rsidRPr="001C2896" w:rsidRDefault="006A0DB9" w:rsidP="00FD3A85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14-24-107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257BB72" w14:textId="7E47F303" w:rsidR="00FD3A85" w:rsidRPr="00BA5BFE" w:rsidRDefault="002A2E07" w:rsidP="00FD3A85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  <w:proofErr w:type="spellStart"/>
            <w:r w:rsidRPr="00906EAF">
              <w:rPr>
                <w:rFonts w:ascii="Calibri" w:hAnsi="Calibri"/>
                <w:b/>
                <w:sz w:val="20"/>
                <w:szCs w:val="20"/>
              </w:rPr>
              <w:t>Ir</w:t>
            </w:r>
            <w:r>
              <w:rPr>
                <w:rFonts w:ascii="Calibri" w:hAnsi="Calibri"/>
                <w:b/>
                <w:sz w:val="20"/>
                <w:szCs w:val="20"/>
              </w:rPr>
              <w:t>ini</w:t>
            </w:r>
            <w:proofErr w:type="spellEnd"/>
            <w:r w:rsidRPr="00906EA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 w:rsidRPr="00906EAF">
              <w:rPr>
                <w:rFonts w:ascii="Calibri" w:hAnsi="Calibri"/>
                <w:b/>
                <w:sz w:val="20"/>
                <w:szCs w:val="20"/>
              </w:rPr>
              <w:t>Margaritis</w:t>
            </w:r>
            <w:proofErr w:type="spellEnd"/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ABEACCC" w14:textId="1E7ABD85" w:rsidR="00FD3A85" w:rsidRPr="00906EAF" w:rsidRDefault="002A2E07" w:rsidP="00FD3A85">
            <w:pPr>
              <w:tabs>
                <w:tab w:val="left" w:pos="2340"/>
              </w:tabs>
              <w:rPr>
                <w:rFonts w:ascii="Calibri" w:hAnsi="Calibri"/>
                <w:i/>
                <w:sz w:val="16"/>
                <w:szCs w:val="16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</w:t>
            </w:r>
            <w:r w:rsidRPr="00D80452">
              <w:rPr>
                <w:rFonts w:ascii="Calibri" w:hAnsi="Calibri"/>
                <w:i/>
                <w:sz w:val="20"/>
                <w:szCs w:val="20"/>
              </w:rPr>
              <w:t>éférences nutritionnelles et re</w:t>
            </w:r>
            <w:r w:rsidR="008F3B7E">
              <w:rPr>
                <w:rFonts w:ascii="Calibri" w:hAnsi="Calibri"/>
                <w:i/>
                <w:sz w:val="20"/>
                <w:szCs w:val="20"/>
              </w:rPr>
              <w:t>pères</w:t>
            </w:r>
            <w:r w:rsidRPr="00D80452">
              <w:rPr>
                <w:rFonts w:ascii="Calibri" w:hAnsi="Calibri"/>
                <w:i/>
                <w:sz w:val="20"/>
                <w:szCs w:val="20"/>
              </w:rPr>
              <w:t xml:space="preserve"> alimentaires</w:t>
            </w:r>
          </w:p>
        </w:tc>
      </w:tr>
      <w:tr w:rsidR="00BA5BFE" w:rsidRPr="008D6044" w14:paraId="78EDFD30" w14:textId="77777777" w:rsidTr="00630E4A">
        <w:trPr>
          <w:trHeight w:val="455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C13D42" w14:textId="77777777" w:rsidR="00BA5BFE" w:rsidRPr="00630E4A" w:rsidRDefault="00BA5BFE" w:rsidP="00BA5BFE">
            <w:pPr>
              <w:jc w:val="right"/>
              <w:rPr>
                <w:rFonts w:ascii="Calibri" w:hAnsi="Calibri"/>
                <w:sz w:val="14"/>
                <w:szCs w:val="20"/>
              </w:rPr>
            </w:pPr>
            <w:r w:rsidRPr="00630E4A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3842EF6C" w14:textId="01C75C56" w:rsidR="00C2025F" w:rsidRPr="00630E4A" w:rsidRDefault="00C2025F" w:rsidP="00C2025F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7DD45" w14:textId="71EC99DA" w:rsidR="00BA5BFE" w:rsidRPr="00630E4A" w:rsidRDefault="00580678" w:rsidP="00580678">
            <w:pPr>
              <w:tabs>
                <w:tab w:val="left" w:pos="2340"/>
              </w:tabs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libre</w:t>
            </w: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09482" w14:textId="26FDCEA0" w:rsidR="00BA5BFE" w:rsidRPr="00630E4A" w:rsidRDefault="00BA5BFE" w:rsidP="00BA5BFE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FD3A85" w:rsidRPr="001C2896" w14:paraId="24407B18" w14:textId="77777777" w:rsidTr="001440DA">
        <w:trPr>
          <w:trHeight w:val="455"/>
        </w:trPr>
        <w:tc>
          <w:tcPr>
            <w:tcW w:w="21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2376580D" w14:textId="025588BE" w:rsidR="00C2025F" w:rsidRDefault="00FD3A85" w:rsidP="00C2025F">
            <w:pPr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Merc</w:t>
            </w:r>
            <w:proofErr w:type="spellEnd"/>
            <w:r w:rsidRPr="007B6BC2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4E67BF">
              <w:rPr>
                <w:rFonts w:ascii="Calibri" w:hAnsi="Calibri"/>
                <w:b/>
                <w:sz w:val="20"/>
                <w:szCs w:val="20"/>
              </w:rPr>
              <w:t>2</w:t>
            </w:r>
            <w:r w:rsidR="00F17605">
              <w:rPr>
                <w:rFonts w:ascii="Calibri" w:hAnsi="Calibri"/>
                <w:b/>
                <w:sz w:val="20"/>
                <w:szCs w:val="20"/>
              </w:rPr>
              <w:t>0</w:t>
            </w:r>
            <w:r w:rsidR="00C2025F">
              <w:rPr>
                <w:rFonts w:ascii="Calibri" w:hAnsi="Calibri"/>
                <w:b/>
                <w:sz w:val="20"/>
                <w:szCs w:val="20"/>
              </w:rPr>
              <w:t xml:space="preserve">/10      </w:t>
            </w:r>
            <w:r w:rsidRPr="004430E4">
              <w:rPr>
                <w:rFonts w:ascii="Calibri" w:hAnsi="Calibri"/>
                <w:color w:val="000000" w:themeColor="text1"/>
                <w:sz w:val="14"/>
                <w:szCs w:val="20"/>
              </w:rPr>
              <w:t>9h</w:t>
            </w:r>
            <w:r w:rsidR="004430E4" w:rsidRPr="004430E4">
              <w:rPr>
                <w:rFonts w:ascii="Calibri" w:hAnsi="Calibri"/>
                <w:color w:val="000000" w:themeColor="text1"/>
                <w:sz w:val="14"/>
                <w:szCs w:val="20"/>
              </w:rPr>
              <w:t>30</w:t>
            </w:r>
            <w:r w:rsidRPr="004430E4">
              <w:rPr>
                <w:rFonts w:ascii="Calibri" w:hAnsi="Calibri"/>
                <w:color w:val="000000" w:themeColor="text1"/>
                <w:sz w:val="14"/>
                <w:szCs w:val="20"/>
              </w:rPr>
              <w:t xml:space="preserve">- 12h30 </w:t>
            </w:r>
          </w:p>
          <w:p w14:paraId="5D1722F5" w14:textId="51E646C8" w:rsidR="006A0DB9" w:rsidRPr="007B6BC2" w:rsidRDefault="006A0DB9" w:rsidP="00FD3A85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14-24-101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BA4E90B" w14:textId="6111B3B7" w:rsidR="00FD3A85" w:rsidRPr="00E93A4F" w:rsidRDefault="00E757C3" w:rsidP="00FD3A85">
            <w:pPr>
              <w:tabs>
                <w:tab w:val="left" w:pos="2340"/>
              </w:tabs>
              <w:rPr>
                <w:rFonts w:ascii="Calibri" w:hAnsi="Calibri"/>
                <w:b/>
                <w:strike/>
              </w:rPr>
            </w:pPr>
            <w:r w:rsidRPr="00065E99">
              <w:rPr>
                <w:rFonts w:ascii="Calibri" w:hAnsi="Calibri"/>
                <w:b/>
                <w:sz w:val="20"/>
                <w:szCs w:val="20"/>
              </w:rPr>
              <w:t>Christophe Magnan</w:t>
            </w:r>
          </w:p>
        </w:tc>
        <w:tc>
          <w:tcPr>
            <w:tcW w:w="47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08D353E" w14:textId="6D0E4FEC" w:rsidR="00FD3A85" w:rsidRPr="00E93A4F" w:rsidRDefault="00E757C3" w:rsidP="00FD3A85">
            <w:pPr>
              <w:tabs>
                <w:tab w:val="left" w:pos="2340"/>
              </w:tabs>
              <w:rPr>
                <w:rFonts w:cs="Courier New"/>
                <w:i/>
                <w:strike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Rôle des AGPI dans le contrôle nerveux de la balance énergétique</w:t>
            </w:r>
          </w:p>
        </w:tc>
      </w:tr>
      <w:tr w:rsidR="00FD3A85" w:rsidRPr="001C2896" w14:paraId="360373A2" w14:textId="77777777" w:rsidTr="001440DA">
        <w:trPr>
          <w:trHeight w:val="455"/>
        </w:trPr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23A5227B" w14:textId="77777777" w:rsidR="00FD3A85" w:rsidRDefault="00FD3A85" w:rsidP="00FD3A85">
            <w:pPr>
              <w:rPr>
                <w:rFonts w:ascii="Calibri" w:hAnsi="Calibri"/>
                <w:sz w:val="14"/>
                <w:szCs w:val="20"/>
              </w:rPr>
            </w:pPr>
            <w:r w:rsidRPr="007B6BC2">
              <w:rPr>
                <w:rFonts w:ascii="Calibri" w:hAnsi="Calibri"/>
                <w:sz w:val="20"/>
                <w:szCs w:val="20"/>
              </w:rPr>
              <w:t xml:space="preserve">                          </w:t>
            </w:r>
            <w:r w:rsidRPr="007B6BC2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58BF0CF4" w14:textId="72118A79" w:rsidR="00C2025F" w:rsidRPr="00DC26E6" w:rsidRDefault="00DC26E6" w:rsidP="00FD3A8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DC26E6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>13-14-101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60C030" w14:textId="18F6079A" w:rsidR="00FD3A85" w:rsidRPr="005F71BF" w:rsidRDefault="004430E4" w:rsidP="00FD3A85">
            <w:pPr>
              <w:tabs>
                <w:tab w:val="left" w:pos="234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691BB6">
              <w:rPr>
                <w:rFonts w:ascii="Calibri" w:hAnsi="Calibri"/>
                <w:b/>
                <w:sz w:val="20"/>
                <w:szCs w:val="20"/>
              </w:rPr>
              <w:t>Hervé Blottière</w:t>
            </w: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EB9B937" w14:textId="75E084B9" w:rsidR="00FD3A85" w:rsidRPr="00C8373D" w:rsidRDefault="004430E4" w:rsidP="00FD3A85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  <w:r w:rsidRPr="00691BB6">
              <w:rPr>
                <w:rFonts w:ascii="Calibri" w:hAnsi="Calibri"/>
                <w:i/>
                <w:sz w:val="20"/>
                <w:szCs w:val="20"/>
              </w:rPr>
              <w:t>Nutrition et Cancer</w:t>
            </w:r>
          </w:p>
        </w:tc>
      </w:tr>
      <w:tr w:rsidR="00343F41" w:rsidRPr="001C2896" w14:paraId="2CEE9D7D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2248827" w14:textId="08664197" w:rsidR="00343F41" w:rsidRDefault="00343F41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Jeudi 21/10</w:t>
            </w:r>
            <w:r w:rsidRPr="007B6BC2">
              <w:rPr>
                <w:rFonts w:ascii="Calibri" w:hAnsi="Calibri"/>
                <w:b/>
                <w:sz w:val="20"/>
                <w:szCs w:val="20"/>
              </w:rPr>
              <w:t xml:space="preserve">      </w:t>
            </w:r>
            <w:r>
              <w:rPr>
                <w:rFonts w:ascii="Calibri" w:hAnsi="Calibri"/>
                <w:sz w:val="14"/>
                <w:szCs w:val="20"/>
              </w:rPr>
              <w:t>9h30- 12h3</w:t>
            </w:r>
            <w:r w:rsidRPr="007B6BC2">
              <w:rPr>
                <w:rFonts w:ascii="Calibri" w:hAnsi="Calibri"/>
                <w:sz w:val="14"/>
                <w:szCs w:val="20"/>
              </w:rPr>
              <w:t>0</w:t>
            </w:r>
          </w:p>
          <w:p w14:paraId="3D77E30C" w14:textId="23E161AD" w:rsidR="00343F41" w:rsidRPr="00691B9D" w:rsidRDefault="006A0DB9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13-14-101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B4E0AFE" w14:textId="21EE9D30" w:rsidR="00343F41" w:rsidRPr="008F3B7E" w:rsidRDefault="00343F41" w:rsidP="00343F41">
            <w:pPr>
              <w:rPr>
                <w:rFonts w:ascii="Calibri" w:hAnsi="Calibri"/>
                <w:b/>
                <w:strike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Véronique Douard</w:t>
            </w:r>
            <w:r w:rsidRPr="00892386">
              <w:rPr>
                <w:rFonts w:ascii="Calibri" w:hAnsi="Calibri"/>
                <w:b/>
                <w:sz w:val="20"/>
              </w:rPr>
              <w:t xml:space="preserve"> 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C087EA0" w14:textId="5A10EEA9" w:rsidR="00343F41" w:rsidRPr="008F3B7E" w:rsidRDefault="00343F41" w:rsidP="00343F41">
            <w:pPr>
              <w:tabs>
                <w:tab w:val="left" w:pos="2340"/>
              </w:tabs>
              <w:rPr>
                <w:rFonts w:ascii="Calibri" w:hAnsi="Calibri"/>
                <w:strike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Nutrition glucidique et Obésité</w:t>
            </w:r>
            <w:r w:rsidRPr="003928CD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</w:tr>
      <w:tr w:rsidR="00343F41" w:rsidRPr="008B2CF6" w14:paraId="68F9ECB1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9BB2620" w14:textId="77777777" w:rsidR="00343F41" w:rsidRDefault="00343F41" w:rsidP="00343F41">
            <w:pPr>
              <w:rPr>
                <w:rFonts w:ascii="Calibri" w:hAnsi="Calibri"/>
                <w:sz w:val="14"/>
                <w:szCs w:val="20"/>
              </w:rPr>
            </w:pPr>
            <w:r w:rsidRPr="007B6BC2">
              <w:rPr>
                <w:rFonts w:ascii="Calibri" w:hAnsi="Calibri"/>
                <w:sz w:val="20"/>
                <w:szCs w:val="20"/>
              </w:rPr>
              <w:t xml:space="preserve">                       </w:t>
            </w:r>
            <w:r>
              <w:rPr>
                <w:rFonts w:ascii="Calibri" w:hAnsi="Calibri"/>
                <w:sz w:val="20"/>
                <w:szCs w:val="20"/>
              </w:rPr>
              <w:t xml:space="preserve">   </w:t>
            </w:r>
            <w:r w:rsidRPr="007B6BC2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591C8453" w14:textId="5D2D29C5" w:rsidR="00343F41" w:rsidRPr="007B6BC2" w:rsidRDefault="006A0DB9" w:rsidP="00343F41">
            <w:pPr>
              <w:rPr>
                <w:rFonts w:ascii="Calibri" w:hAnsi="Calibri"/>
                <w:sz w:val="20"/>
                <w:szCs w:val="20"/>
              </w:rPr>
            </w:pPr>
            <w:r w:rsidRPr="006A0DB9">
              <w:rPr>
                <w:rFonts w:ascii="Calibri" w:hAnsi="Calibri"/>
                <w:color w:val="FF0000"/>
                <w:sz w:val="20"/>
                <w:szCs w:val="20"/>
              </w:rPr>
              <w:t>13-14-101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60D3BAB" w14:textId="1BD8B1B4" w:rsidR="00343F41" w:rsidRPr="005F71BF" w:rsidRDefault="00343F41" w:rsidP="00343F41">
            <w:pPr>
              <w:rPr>
                <w:rFonts w:ascii="Calibri" w:hAnsi="Calibri"/>
                <w:b/>
                <w:color w:val="C0C0C0"/>
              </w:rPr>
            </w:pPr>
            <w:r w:rsidRPr="007C5A0D">
              <w:rPr>
                <w:rFonts w:ascii="Calibri" w:hAnsi="Calibri"/>
                <w:b/>
                <w:sz w:val="20"/>
                <w:szCs w:val="20"/>
              </w:rPr>
              <w:t xml:space="preserve">Véronique </w:t>
            </w:r>
            <w:proofErr w:type="spellStart"/>
            <w:r w:rsidRPr="007C5A0D">
              <w:rPr>
                <w:rFonts w:ascii="Calibri" w:hAnsi="Calibri"/>
                <w:b/>
                <w:sz w:val="20"/>
                <w:szCs w:val="20"/>
              </w:rPr>
              <w:t>Coxam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982001">
              <w:rPr>
                <w:rFonts w:ascii="Calibri" w:hAnsi="Calibri"/>
                <w:b/>
                <w:i/>
                <w:sz w:val="20"/>
                <w:szCs w:val="20"/>
              </w:rPr>
              <w:tab/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4B6EEF5" w14:textId="632613CA" w:rsidR="00343F41" w:rsidRPr="001C2896" w:rsidRDefault="00343F41" w:rsidP="00343F41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  <w:r w:rsidRPr="00E24399">
              <w:rPr>
                <w:rFonts w:ascii="Calibri" w:hAnsi="Calibri"/>
                <w:i/>
                <w:sz w:val="20"/>
                <w:szCs w:val="20"/>
              </w:rPr>
              <w:t>Nouvelles stratégies de prévention nutritionnelle de l'ostéoporose</w:t>
            </w:r>
          </w:p>
        </w:tc>
      </w:tr>
      <w:tr w:rsidR="00343F41" w:rsidRPr="001C2896" w14:paraId="7541B4C6" w14:textId="77777777" w:rsidTr="004430E4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FA2B46" w14:textId="4D33DE74" w:rsidR="00343F41" w:rsidRPr="007B6BC2" w:rsidRDefault="00343F41" w:rsidP="00343F41">
            <w:pPr>
              <w:rPr>
                <w:rFonts w:ascii="Calibri" w:hAnsi="Calibri"/>
                <w:sz w:val="20"/>
                <w:szCs w:val="20"/>
              </w:rPr>
            </w:pPr>
            <w:r w:rsidRPr="007B6BC2">
              <w:rPr>
                <w:rFonts w:ascii="Calibri" w:hAnsi="Calibri"/>
                <w:b/>
                <w:sz w:val="20"/>
                <w:szCs w:val="20"/>
              </w:rPr>
              <w:t xml:space="preserve">Vend </w:t>
            </w:r>
            <w:r>
              <w:rPr>
                <w:rFonts w:ascii="Calibri" w:hAnsi="Calibri"/>
                <w:b/>
                <w:sz w:val="20"/>
                <w:szCs w:val="20"/>
              </w:rPr>
              <w:t>22/10</w:t>
            </w:r>
            <w:r w:rsidRPr="007B6BC2">
              <w:rPr>
                <w:rFonts w:ascii="Calibri" w:hAnsi="Calibri"/>
                <w:bCs/>
                <w:sz w:val="20"/>
                <w:szCs w:val="20"/>
              </w:rPr>
              <w:t xml:space="preserve">     </w:t>
            </w:r>
            <w:r>
              <w:rPr>
                <w:rFonts w:ascii="Calibri" w:hAnsi="Calibri"/>
                <w:sz w:val="14"/>
                <w:szCs w:val="20"/>
              </w:rPr>
              <w:t>9h30- 12h3</w:t>
            </w:r>
            <w:r w:rsidRPr="007B6BC2">
              <w:rPr>
                <w:rFonts w:ascii="Calibri" w:hAnsi="Calibri"/>
                <w:sz w:val="14"/>
                <w:szCs w:val="20"/>
              </w:rPr>
              <w:t>0</w:t>
            </w:r>
          </w:p>
          <w:p w14:paraId="565B08A0" w14:textId="6094D860" w:rsidR="00343F41" w:rsidRPr="007B6BC2" w:rsidRDefault="00343F41" w:rsidP="00343F41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66C70D" w14:textId="4434CB16" w:rsidR="00343F41" w:rsidRPr="00931741" w:rsidRDefault="00343F41" w:rsidP="00343F41">
            <w:pPr>
              <w:tabs>
                <w:tab w:val="left" w:pos="2340"/>
              </w:tabs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Non disponible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EF3143" w14:textId="057F0B48" w:rsidR="00343F41" w:rsidRPr="00931741" w:rsidRDefault="00343F41" w:rsidP="00343F41">
            <w:pPr>
              <w:tabs>
                <w:tab w:val="left" w:pos="2340"/>
              </w:tabs>
              <w:rPr>
                <w:rFonts w:ascii="Calibri" w:hAnsi="Calibri"/>
                <w:i/>
                <w:color w:val="FF0000"/>
                <w:sz w:val="20"/>
                <w:szCs w:val="20"/>
              </w:rPr>
            </w:pPr>
          </w:p>
        </w:tc>
      </w:tr>
      <w:tr w:rsidR="00343F41" w:rsidRPr="001C2896" w14:paraId="05BD72EF" w14:textId="77777777" w:rsidTr="00E93A4F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auto"/>
          </w:tcPr>
          <w:p w14:paraId="0C74B1E3" w14:textId="77777777" w:rsidR="00343F41" w:rsidRDefault="00343F41" w:rsidP="00343F41">
            <w:pPr>
              <w:rPr>
                <w:rFonts w:ascii="Calibri" w:hAnsi="Calibri"/>
                <w:sz w:val="14"/>
                <w:szCs w:val="20"/>
              </w:rPr>
            </w:pPr>
            <w:r w:rsidRPr="007B6BC2">
              <w:rPr>
                <w:rFonts w:ascii="Calibri" w:hAnsi="Calibri"/>
                <w:sz w:val="20"/>
                <w:szCs w:val="20"/>
              </w:rPr>
              <w:t xml:space="preserve">                          </w:t>
            </w:r>
            <w:r w:rsidRPr="007B6BC2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74C0FD3F" w14:textId="582E0484" w:rsidR="00DC26E6" w:rsidRPr="00DC26E6" w:rsidRDefault="00DC26E6" w:rsidP="00343F41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05AB1" w14:textId="0740DA9C" w:rsidR="00343F41" w:rsidRPr="00D00D7D" w:rsidRDefault="000F044B" w:rsidP="00343F41">
            <w:pPr>
              <w:tabs>
                <w:tab w:val="left" w:pos="2340"/>
              </w:tabs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libre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3F512" w14:textId="1514C933" w:rsidR="00343F41" w:rsidRPr="009C5260" w:rsidRDefault="00343F41" w:rsidP="00343F41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</w:tr>
      <w:tr w:rsidR="00343F41" w:rsidRPr="001C2896" w14:paraId="4596D1D5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FEEE190" w14:textId="51E050CB" w:rsidR="00343F41" w:rsidRPr="00F90D1F" w:rsidRDefault="00343F41" w:rsidP="00343F4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Lundi 25/10</w:t>
            </w:r>
            <w:r w:rsidRPr="001C2896">
              <w:rPr>
                <w:rFonts w:ascii="Calibri" w:hAnsi="Calibri"/>
                <w:b/>
                <w:sz w:val="20"/>
                <w:szCs w:val="20"/>
              </w:rPr>
              <w:t xml:space="preserve">     </w:t>
            </w:r>
            <w:r w:rsidRPr="00D55309">
              <w:rPr>
                <w:rFonts w:ascii="Calibri" w:hAnsi="Calibri"/>
                <w:sz w:val="14"/>
                <w:szCs w:val="20"/>
              </w:rPr>
              <w:t>9h30- 12h30</w:t>
            </w:r>
          </w:p>
          <w:p w14:paraId="1A5027A2" w14:textId="0E87C0B2" w:rsidR="00343F41" w:rsidRPr="001C2896" w:rsidRDefault="006A0DB9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14-24-107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00D2EEC" w14:textId="1981D38A" w:rsidR="00343F41" w:rsidRPr="005F71BF" w:rsidRDefault="00343F41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E93A4F">
              <w:rPr>
                <w:rFonts w:ascii="Calibri" w:hAnsi="Calibri"/>
                <w:b/>
                <w:sz w:val="20"/>
                <w:szCs w:val="20"/>
              </w:rPr>
              <w:t xml:space="preserve">Elise </w:t>
            </w:r>
            <w:proofErr w:type="spellStart"/>
            <w:r w:rsidRPr="00E93A4F">
              <w:rPr>
                <w:rFonts w:ascii="Calibri" w:hAnsi="Calibri"/>
                <w:b/>
                <w:sz w:val="20"/>
                <w:szCs w:val="20"/>
              </w:rPr>
              <w:t>Dekneudt</w:t>
            </w:r>
            <w:proofErr w:type="spellEnd"/>
            <w:r w:rsidRPr="00E93A4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4CDC8A2" w14:textId="2C208D4E" w:rsidR="00343F41" w:rsidRPr="008B2CF6" w:rsidRDefault="00343F41" w:rsidP="00343F41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  <w:lang w:val="en-US"/>
              </w:rPr>
            </w:pPr>
            <w:r w:rsidRPr="00D80452">
              <w:rPr>
                <w:rFonts w:ascii="Calibri" w:hAnsi="Calibri"/>
                <w:i/>
                <w:sz w:val="20"/>
                <w:szCs w:val="20"/>
              </w:rPr>
              <w:t>Aliments Santé – Aspects réglementaires</w:t>
            </w:r>
            <w:r w:rsidRPr="00E2439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</w:tr>
      <w:tr w:rsidR="00343F41" w:rsidRPr="0043769A" w14:paraId="4A740138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8348AD4" w14:textId="77777777" w:rsidR="00343F41" w:rsidRDefault="00343F41" w:rsidP="00343F41">
            <w:pPr>
              <w:rPr>
                <w:rFonts w:ascii="Calibri" w:hAnsi="Calibri"/>
                <w:sz w:val="14"/>
                <w:szCs w:val="20"/>
              </w:rPr>
            </w:pPr>
            <w:r w:rsidRPr="001C2896">
              <w:rPr>
                <w:rFonts w:ascii="Calibri" w:hAnsi="Calibri"/>
                <w:sz w:val="20"/>
                <w:szCs w:val="20"/>
                <w:lang w:val="en-GB"/>
              </w:rPr>
              <w:t xml:space="preserve">                     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   </w:t>
            </w:r>
            <w:r w:rsidRPr="00D55309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45FCB032" w14:textId="74B74623" w:rsidR="00343F41" w:rsidRPr="00C2025F" w:rsidRDefault="006A0DB9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14-24-107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A004383" w14:textId="79B7FDB6" w:rsidR="00343F41" w:rsidRPr="00F17605" w:rsidRDefault="00343F41" w:rsidP="00343F41">
            <w:pPr>
              <w:tabs>
                <w:tab w:val="left" w:pos="234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7C5A0D">
              <w:rPr>
                <w:rFonts w:ascii="Calibri" w:hAnsi="Calibri"/>
                <w:b/>
                <w:sz w:val="20"/>
                <w:szCs w:val="20"/>
              </w:rPr>
              <w:t xml:space="preserve">Jean-François </w:t>
            </w:r>
            <w:proofErr w:type="spellStart"/>
            <w:r w:rsidRPr="007C5A0D">
              <w:rPr>
                <w:rFonts w:ascii="Calibri" w:hAnsi="Calibri"/>
                <w:b/>
                <w:sz w:val="20"/>
                <w:szCs w:val="20"/>
              </w:rPr>
              <w:t>Landrier</w:t>
            </w:r>
            <w:proofErr w:type="spellEnd"/>
            <w:r w:rsidRPr="007C5A0D">
              <w:rPr>
                <w:rFonts w:ascii="Calibri" w:hAnsi="Calibri"/>
                <w:b/>
                <w:sz w:val="20"/>
                <w:szCs w:val="20"/>
              </w:rPr>
              <w:tab/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72AA7CB" w14:textId="228D1CDA" w:rsidR="00343F41" w:rsidRPr="00B660F0" w:rsidRDefault="00343F41" w:rsidP="00343F41">
            <w:pPr>
              <w:rPr>
                <w:rFonts w:ascii="Calibri" w:hAnsi="Calibri"/>
                <w:sz w:val="20"/>
                <w:szCs w:val="20"/>
              </w:rPr>
            </w:pPr>
            <w:r w:rsidRPr="00892386">
              <w:rPr>
                <w:rFonts w:ascii="Calibri" w:hAnsi="Calibri"/>
                <w:i/>
                <w:sz w:val="20"/>
                <w:szCs w:val="20"/>
              </w:rPr>
              <w:t>Nutrition et Maladies Cardiovasculaires</w:t>
            </w:r>
          </w:p>
        </w:tc>
      </w:tr>
      <w:tr w:rsidR="00343F41" w:rsidRPr="001C2896" w14:paraId="54079CD8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F5F9F74" w14:textId="78FABC2A" w:rsidR="00343F41" w:rsidRPr="00E77E59" w:rsidRDefault="00343F41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E77E59">
              <w:rPr>
                <w:rFonts w:ascii="Calibri" w:hAnsi="Calibri"/>
                <w:b/>
                <w:sz w:val="20"/>
                <w:szCs w:val="20"/>
              </w:rPr>
              <w:t xml:space="preserve">Mardi </w:t>
            </w:r>
            <w:r>
              <w:rPr>
                <w:rFonts w:ascii="Calibri" w:hAnsi="Calibri"/>
                <w:b/>
                <w:sz w:val="20"/>
                <w:szCs w:val="20"/>
              </w:rPr>
              <w:t>26/10</w:t>
            </w:r>
            <w:r w:rsidRPr="00E77E59">
              <w:rPr>
                <w:rFonts w:ascii="Calibri" w:hAnsi="Calibri"/>
                <w:b/>
                <w:sz w:val="20"/>
                <w:szCs w:val="20"/>
              </w:rPr>
              <w:t xml:space="preserve">    </w:t>
            </w:r>
            <w:r w:rsidRPr="00D55309">
              <w:rPr>
                <w:rFonts w:ascii="Calibri" w:hAnsi="Calibri"/>
                <w:sz w:val="14"/>
                <w:szCs w:val="20"/>
              </w:rPr>
              <w:t>9h30- 12h30</w:t>
            </w:r>
          </w:p>
          <w:p w14:paraId="7275045F" w14:textId="15CD9625" w:rsidR="00343F41" w:rsidRPr="00E77E59" w:rsidRDefault="006A0DB9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14-24-107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E35AB8C" w14:textId="47636B98" w:rsidR="00343F41" w:rsidRPr="00E77E59" w:rsidRDefault="00343F41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F71BF">
              <w:rPr>
                <w:rFonts w:ascii="Calibri" w:hAnsi="Calibri"/>
                <w:b/>
                <w:sz w:val="20"/>
                <w:szCs w:val="20"/>
              </w:rPr>
              <w:t>Thierry Thomas-Danguin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C02D73A" w14:textId="77D9B097" w:rsidR="00343F41" w:rsidRPr="00E77E59" w:rsidRDefault="00343F41" w:rsidP="00343F41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  <w:r w:rsidRPr="00E24399">
              <w:rPr>
                <w:rFonts w:ascii="Calibri" w:hAnsi="Calibri"/>
                <w:i/>
                <w:sz w:val="20"/>
                <w:szCs w:val="20"/>
              </w:rPr>
              <w:t>Qualités organoleptiques, Analyses sensorielles</w:t>
            </w:r>
          </w:p>
        </w:tc>
      </w:tr>
      <w:tr w:rsidR="00343F41" w:rsidRPr="001C2896" w14:paraId="35EDB546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179B37D" w14:textId="77777777" w:rsidR="00343F41" w:rsidRDefault="00343F41" w:rsidP="00343F41">
            <w:pPr>
              <w:rPr>
                <w:rFonts w:ascii="Calibri" w:hAnsi="Calibri"/>
                <w:sz w:val="14"/>
                <w:szCs w:val="20"/>
              </w:rPr>
            </w:pPr>
            <w:r w:rsidRPr="001C2896">
              <w:rPr>
                <w:rFonts w:ascii="Calibri" w:hAnsi="Calibri"/>
                <w:sz w:val="20"/>
                <w:szCs w:val="20"/>
              </w:rPr>
              <w:t xml:space="preserve">                      </w:t>
            </w:r>
            <w:r>
              <w:rPr>
                <w:rFonts w:ascii="Calibri" w:hAnsi="Calibri"/>
                <w:sz w:val="20"/>
                <w:szCs w:val="20"/>
              </w:rPr>
              <w:t xml:space="preserve">    </w:t>
            </w:r>
            <w:r w:rsidRPr="00D55309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4318DCF7" w14:textId="3CDE5D70" w:rsidR="00343F41" w:rsidRPr="007C39C7" w:rsidRDefault="006A0DB9" w:rsidP="00343F41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14-24-107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1C90C" w14:textId="4EC4932A" w:rsidR="00343F41" w:rsidRPr="00906EAF" w:rsidRDefault="00343F41" w:rsidP="00343F41">
            <w:pPr>
              <w:tabs>
                <w:tab w:val="left" w:pos="2340"/>
              </w:tabs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Catherine Dive-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Pouletty</w:t>
            </w:r>
            <w:proofErr w:type="spellEnd"/>
            <w:r w:rsidRPr="002A2E0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FEA989F" w14:textId="7B8175C5" w:rsidR="00343F41" w:rsidRPr="00906EAF" w:rsidRDefault="00343F41" w:rsidP="00343F41">
            <w:pPr>
              <w:tabs>
                <w:tab w:val="left" w:pos="2340"/>
              </w:tabs>
              <w:rPr>
                <w:i/>
                <w:sz w:val="16"/>
                <w:szCs w:val="16"/>
              </w:rPr>
            </w:pPr>
            <w:r w:rsidRPr="00506F48">
              <w:rPr>
                <w:rFonts w:ascii="Calibri" w:hAnsi="Calibri"/>
                <w:i/>
                <w:sz w:val="20"/>
                <w:szCs w:val="20"/>
              </w:rPr>
              <w:t xml:space="preserve">Cadre réglementaire, remboursement, </w:t>
            </w:r>
            <w:proofErr w:type="spellStart"/>
            <w:r w:rsidRPr="00506F48">
              <w:rPr>
                <w:rFonts w:ascii="Calibri" w:hAnsi="Calibri"/>
                <w:i/>
                <w:sz w:val="20"/>
                <w:szCs w:val="20"/>
              </w:rPr>
              <w:t>nutrivigilance</w:t>
            </w:r>
            <w:proofErr w:type="spellEnd"/>
            <w:r w:rsidRPr="00506F48">
              <w:rPr>
                <w:rFonts w:ascii="Calibri" w:hAnsi="Calibri"/>
                <w:i/>
                <w:sz w:val="20"/>
                <w:szCs w:val="20"/>
              </w:rPr>
              <w:t xml:space="preserve">, </w:t>
            </w:r>
            <w:r>
              <w:rPr>
                <w:rFonts w:ascii="Calibri" w:hAnsi="Calibri"/>
                <w:i/>
                <w:sz w:val="20"/>
                <w:szCs w:val="20"/>
              </w:rPr>
              <w:t>e</w:t>
            </w:r>
            <w:r w:rsidRPr="00506F48">
              <w:rPr>
                <w:rFonts w:ascii="Calibri" w:hAnsi="Calibri"/>
                <w:i/>
                <w:sz w:val="20"/>
                <w:szCs w:val="20"/>
              </w:rPr>
              <w:t>t grandes catégories de produits de nutrition clinique (DADFMS)</w:t>
            </w:r>
          </w:p>
        </w:tc>
      </w:tr>
      <w:tr w:rsidR="00630E4A" w:rsidRPr="001C2896" w14:paraId="3E3C09EC" w14:textId="77777777" w:rsidTr="008F3B7E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auto"/>
          </w:tcPr>
          <w:p w14:paraId="7B500A07" w14:textId="28C1C016" w:rsidR="00630E4A" w:rsidRPr="001C2896" w:rsidRDefault="00630E4A" w:rsidP="00630E4A">
            <w:pPr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 w:rsidRPr="001C2896">
              <w:rPr>
                <w:rFonts w:ascii="Calibri" w:hAnsi="Calibri"/>
                <w:b/>
                <w:sz w:val="20"/>
                <w:szCs w:val="20"/>
              </w:rPr>
              <w:t>Merc</w:t>
            </w:r>
            <w:proofErr w:type="spellEnd"/>
            <w:r w:rsidRPr="001C289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</w:rPr>
              <w:t>27/10</w:t>
            </w:r>
            <w:r w:rsidRPr="001C2896">
              <w:rPr>
                <w:rFonts w:ascii="Calibri" w:hAnsi="Calibri"/>
                <w:b/>
                <w:sz w:val="20"/>
                <w:szCs w:val="20"/>
              </w:rPr>
              <w:t xml:space="preserve">   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D55309">
              <w:rPr>
                <w:rFonts w:ascii="Calibri" w:hAnsi="Calibri"/>
                <w:sz w:val="14"/>
                <w:szCs w:val="20"/>
              </w:rPr>
              <w:t>9h30- 12h30</w:t>
            </w:r>
          </w:p>
          <w:p w14:paraId="489DB94F" w14:textId="3EEF6714" w:rsidR="00630E4A" w:rsidRPr="001C2896" w:rsidRDefault="006A0DB9" w:rsidP="00630E4A">
            <w:pPr>
              <w:rPr>
                <w:rFonts w:ascii="Calibri" w:hAnsi="Calibri"/>
                <w:b/>
                <w:sz w:val="20"/>
                <w:szCs w:val="20"/>
              </w:rPr>
            </w:pPr>
            <w:r w:rsidRPr="006A0DB9">
              <w:rPr>
                <w:rFonts w:ascii="Calibri" w:hAnsi="Calibri"/>
                <w:b/>
                <w:color w:val="FF0000"/>
                <w:sz w:val="20"/>
                <w:szCs w:val="20"/>
              </w:rPr>
              <w:t>14-24-101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AF4D2" w14:textId="249B356B" w:rsidR="00630E4A" w:rsidRPr="007C5A0D" w:rsidRDefault="00630E4A" w:rsidP="00F91851">
            <w:pPr>
              <w:tabs>
                <w:tab w:val="left" w:pos="234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5F71BF">
              <w:rPr>
                <w:rFonts w:ascii="Calibri" w:hAnsi="Calibri"/>
                <w:b/>
                <w:sz w:val="20"/>
                <w:szCs w:val="20"/>
              </w:rPr>
              <w:t xml:space="preserve">Vincent </w:t>
            </w:r>
            <w:proofErr w:type="spellStart"/>
            <w:r w:rsidRPr="005F71BF">
              <w:rPr>
                <w:rFonts w:ascii="Calibri" w:hAnsi="Calibri"/>
                <w:b/>
                <w:sz w:val="20"/>
                <w:szCs w:val="20"/>
              </w:rPr>
              <w:t>Moriniaux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EF166D" w14:textId="715D0955" w:rsidR="00630E4A" w:rsidRPr="00E24399" w:rsidRDefault="00630E4A" w:rsidP="00630E4A">
            <w:pPr>
              <w:rPr>
                <w:rFonts w:ascii="Calibri" w:hAnsi="Calibri"/>
                <w:i/>
                <w:sz w:val="20"/>
                <w:szCs w:val="20"/>
              </w:rPr>
            </w:pPr>
            <w:r w:rsidRPr="00E24399">
              <w:rPr>
                <w:rFonts w:ascii="Calibri" w:hAnsi="Calibri"/>
                <w:i/>
                <w:sz w:val="20"/>
                <w:szCs w:val="20"/>
              </w:rPr>
              <w:t>Les interdits alimentaires</w:t>
            </w:r>
          </w:p>
        </w:tc>
      </w:tr>
      <w:tr w:rsidR="00343F41" w:rsidRPr="001C2896" w14:paraId="45EEB23B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934445A" w14:textId="77777777" w:rsidR="00343F41" w:rsidRDefault="00343F41" w:rsidP="00343F41">
            <w:pPr>
              <w:rPr>
                <w:rFonts w:ascii="Calibri" w:hAnsi="Calibri"/>
                <w:sz w:val="14"/>
                <w:szCs w:val="20"/>
              </w:rPr>
            </w:pPr>
            <w:r w:rsidRPr="008B113F"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                       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  </w:t>
            </w:r>
            <w:r w:rsidRPr="00D55309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205570A9" w14:textId="2198E05F" w:rsidR="00343F41" w:rsidRPr="00EE52B5" w:rsidRDefault="00EE52B5" w:rsidP="00343F41">
            <w:pPr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</w:pPr>
            <w:r w:rsidRPr="00EE52B5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>13-14-101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8CFD9A4" w14:textId="6C2087AB" w:rsidR="00343F41" w:rsidRPr="007C5A0D" w:rsidRDefault="00343F41" w:rsidP="00343F41">
            <w:pPr>
              <w:tabs>
                <w:tab w:val="left" w:pos="234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5F71BF">
              <w:rPr>
                <w:rFonts w:ascii="Calibri" w:hAnsi="Calibri"/>
                <w:b/>
                <w:sz w:val="20"/>
                <w:szCs w:val="20"/>
              </w:rPr>
              <w:t>Lo</w:t>
            </w:r>
            <w:r>
              <w:rPr>
                <w:rFonts w:ascii="Calibri" w:hAnsi="Calibri"/>
                <w:b/>
                <w:sz w:val="20"/>
                <w:szCs w:val="20"/>
              </w:rPr>
              <w:t>ï</w:t>
            </w:r>
            <w:r w:rsidRPr="005F71BF">
              <w:rPr>
                <w:rFonts w:ascii="Calibri" w:hAnsi="Calibri"/>
                <w:b/>
                <w:sz w:val="20"/>
                <w:szCs w:val="20"/>
              </w:rPr>
              <w:t>c Briand</w:t>
            </w:r>
            <w:r w:rsidRPr="008F3B7E">
              <w:rPr>
                <w:rFonts w:ascii="Calibri" w:hAnsi="Calibri"/>
                <w:b/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8DD1EAE" w14:textId="37019871" w:rsidR="00343F41" w:rsidRPr="00E24399" w:rsidRDefault="00343F41" w:rsidP="00343F41">
            <w:pPr>
              <w:rPr>
                <w:rFonts w:ascii="Calibri" w:hAnsi="Calibri"/>
                <w:i/>
                <w:sz w:val="20"/>
                <w:szCs w:val="20"/>
              </w:rPr>
            </w:pPr>
            <w:r w:rsidRPr="00E24399">
              <w:rPr>
                <w:rFonts w:ascii="Calibri" w:hAnsi="Calibri"/>
                <w:i/>
                <w:sz w:val="20"/>
                <w:szCs w:val="20"/>
              </w:rPr>
              <w:t>Mécanismes moléculaires, cellulaires et neuronaux de l’Olfaction et de la Gustation</w:t>
            </w:r>
            <w:r w:rsidRPr="008F3B7E">
              <w:rPr>
                <w:rFonts w:ascii="Calibri" w:hAnsi="Calibri"/>
                <w:i/>
                <w:strike/>
                <w:sz w:val="20"/>
                <w:szCs w:val="20"/>
              </w:rPr>
              <w:t xml:space="preserve"> </w:t>
            </w:r>
          </w:p>
        </w:tc>
      </w:tr>
      <w:tr w:rsidR="00343F41" w:rsidRPr="001C2896" w14:paraId="7B2CC110" w14:textId="77777777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1386409" w14:textId="1D51719E" w:rsidR="00343F41" w:rsidRPr="001C2896" w:rsidRDefault="00343F41" w:rsidP="00343F4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Jeudi 28/10</w:t>
            </w:r>
            <w:r w:rsidRPr="001C2896">
              <w:rPr>
                <w:rFonts w:ascii="Calibri" w:hAnsi="Calibri"/>
                <w:b/>
                <w:sz w:val="20"/>
                <w:szCs w:val="20"/>
              </w:rPr>
              <w:t xml:space="preserve">      </w:t>
            </w:r>
            <w:r w:rsidRPr="00D55309">
              <w:rPr>
                <w:rFonts w:ascii="Calibri" w:hAnsi="Calibri"/>
                <w:sz w:val="14"/>
                <w:szCs w:val="20"/>
              </w:rPr>
              <w:t>9h30- 12h30</w:t>
            </w:r>
          </w:p>
          <w:p w14:paraId="33DF4A1E" w14:textId="390D77A5" w:rsidR="00343F41" w:rsidRPr="00FD3C67" w:rsidRDefault="006A0DB9" w:rsidP="00343F41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>13-14-101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82B3B90" w14:textId="2690DAE1" w:rsidR="00343F41" w:rsidRPr="003928CD" w:rsidRDefault="00343F41" w:rsidP="00343F41">
            <w:pPr>
              <w:tabs>
                <w:tab w:val="left" w:pos="2340"/>
              </w:tabs>
              <w:rPr>
                <w:rFonts w:ascii="Calibri" w:hAnsi="Calibri" w:cs="Arial"/>
                <w:b/>
              </w:rPr>
            </w:pPr>
            <w:r w:rsidRPr="00EE511D">
              <w:rPr>
                <w:rFonts w:ascii="Calibri" w:hAnsi="Calibri"/>
                <w:b/>
                <w:sz w:val="20"/>
                <w:szCs w:val="20"/>
              </w:rPr>
              <w:t>Jean-Pierre Grill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D98D4E9" w14:textId="0B4B57AF" w:rsidR="00343F41" w:rsidRPr="003928CD" w:rsidRDefault="00343F41" w:rsidP="00343F41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  <w:r w:rsidRPr="00E24399">
              <w:rPr>
                <w:rFonts w:ascii="Calibri" w:hAnsi="Calibri"/>
                <w:i/>
                <w:sz w:val="20"/>
                <w:szCs w:val="20"/>
              </w:rPr>
              <w:t xml:space="preserve">Pro- et </w:t>
            </w:r>
            <w:proofErr w:type="spellStart"/>
            <w:r w:rsidRPr="00E24399">
              <w:rPr>
                <w:rFonts w:ascii="Calibri" w:hAnsi="Calibri"/>
                <w:i/>
                <w:sz w:val="20"/>
                <w:szCs w:val="20"/>
              </w:rPr>
              <w:t>Prébiotiques</w:t>
            </w:r>
            <w:proofErr w:type="spellEnd"/>
            <w:r w:rsidRPr="00E24399">
              <w:rPr>
                <w:rFonts w:ascii="Calibri" w:hAnsi="Calibri"/>
                <w:i/>
                <w:sz w:val="20"/>
                <w:szCs w:val="20"/>
              </w:rPr>
              <w:t xml:space="preserve"> en Nutrition Humaine</w:t>
            </w:r>
          </w:p>
        </w:tc>
      </w:tr>
      <w:tr w:rsidR="00343F41" w:rsidRPr="001C2896" w14:paraId="6DB0B585" w14:textId="426C63B0" w:rsidTr="001440DA">
        <w:trPr>
          <w:trHeight w:val="455"/>
        </w:trPr>
        <w:tc>
          <w:tcPr>
            <w:tcW w:w="219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EF77B85" w14:textId="56724C40" w:rsidR="00343F41" w:rsidRDefault="00343F41" w:rsidP="00343F41">
            <w:pPr>
              <w:rPr>
                <w:rFonts w:ascii="Calibri" w:hAnsi="Calibri"/>
                <w:sz w:val="20"/>
                <w:szCs w:val="20"/>
              </w:rPr>
            </w:pPr>
            <w:r w:rsidRPr="001C2896">
              <w:rPr>
                <w:rFonts w:ascii="Calibri" w:hAnsi="Calibri"/>
                <w:sz w:val="20"/>
                <w:szCs w:val="20"/>
              </w:rPr>
              <w:t xml:space="preserve">                      </w:t>
            </w:r>
            <w:r>
              <w:rPr>
                <w:rFonts w:ascii="Calibri" w:hAnsi="Calibri"/>
                <w:sz w:val="20"/>
                <w:szCs w:val="20"/>
              </w:rPr>
              <w:t xml:space="preserve">    </w:t>
            </w:r>
            <w:r w:rsidRPr="00D55309">
              <w:rPr>
                <w:rFonts w:ascii="Calibri" w:hAnsi="Calibri"/>
                <w:sz w:val="14"/>
                <w:szCs w:val="20"/>
              </w:rPr>
              <w:t>13h30-16h30</w:t>
            </w:r>
          </w:p>
          <w:p w14:paraId="774A8F21" w14:textId="0C7665D4" w:rsidR="00343F41" w:rsidRPr="00FD3C67" w:rsidRDefault="006A0DB9" w:rsidP="00343F41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>13-14-101</w:t>
            </w:r>
          </w:p>
        </w:tc>
        <w:tc>
          <w:tcPr>
            <w:tcW w:w="255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61E1E6" w14:textId="12E268B6" w:rsidR="00343F41" w:rsidRPr="007C5A0D" w:rsidRDefault="00343F41" w:rsidP="00343F41">
            <w:pPr>
              <w:jc w:val="both"/>
              <w:rPr>
                <w:rFonts w:ascii="Calibri" w:hAnsi="Calibri"/>
                <w:b/>
                <w:color w:val="3366FF"/>
                <w:sz w:val="16"/>
                <w:szCs w:val="16"/>
              </w:rPr>
            </w:pPr>
            <w:r w:rsidRPr="00892386">
              <w:rPr>
                <w:rFonts w:ascii="Calibri" w:hAnsi="Calibri"/>
                <w:b/>
                <w:sz w:val="20"/>
              </w:rPr>
              <w:t>Sophie Vinoy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B5E5A07" w14:textId="75AC96E4" w:rsidR="00343F41" w:rsidRPr="004232DB" w:rsidRDefault="00343F41" w:rsidP="00343F41">
            <w:pPr>
              <w:tabs>
                <w:tab w:val="left" w:pos="2340"/>
              </w:tabs>
              <w:rPr>
                <w:rFonts w:ascii="Calibri" w:hAnsi="Calibri"/>
                <w:i/>
                <w:sz w:val="20"/>
                <w:szCs w:val="20"/>
              </w:rPr>
            </w:pPr>
            <w:r w:rsidRPr="003928CD">
              <w:rPr>
                <w:rFonts w:ascii="Calibri" w:hAnsi="Calibri"/>
                <w:i/>
                <w:sz w:val="20"/>
                <w:szCs w:val="20"/>
              </w:rPr>
              <w:t>De la recherche scientifique au développement d’un produit</w:t>
            </w:r>
          </w:p>
        </w:tc>
      </w:tr>
      <w:tr w:rsidR="00343F41" w:rsidRPr="001C2896" w14:paraId="15B4F99A" w14:textId="77777777" w:rsidTr="001440DA">
        <w:trPr>
          <w:trHeight w:val="455"/>
        </w:trPr>
        <w:tc>
          <w:tcPr>
            <w:tcW w:w="2193" w:type="dxa"/>
            <w:shd w:val="clear" w:color="auto" w:fill="auto"/>
          </w:tcPr>
          <w:p w14:paraId="3464CEFA" w14:textId="3AEF067D" w:rsidR="00343F41" w:rsidRPr="00F17605" w:rsidRDefault="00343F41" w:rsidP="00343F41">
            <w:pPr>
              <w:rPr>
                <w:rFonts w:ascii="Calibri" w:hAnsi="Calibri"/>
                <w:b/>
                <w:color w:val="000000" w:themeColor="text1"/>
                <w:sz w:val="14"/>
                <w:szCs w:val="20"/>
              </w:rPr>
            </w:pPr>
            <w:r w:rsidRPr="00F17605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Vend 29/10</w:t>
            </w:r>
            <w:r w:rsidRPr="00F17605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   </w:t>
            </w:r>
            <w:r>
              <w:rPr>
                <w:rFonts w:ascii="Calibri" w:hAnsi="Calibri"/>
                <w:color w:val="000000" w:themeColor="text1"/>
                <w:sz w:val="14"/>
                <w:szCs w:val="20"/>
              </w:rPr>
              <w:t>9</w:t>
            </w:r>
            <w:r w:rsidRPr="00F17605">
              <w:rPr>
                <w:rFonts w:ascii="Calibri" w:hAnsi="Calibri"/>
                <w:color w:val="000000" w:themeColor="text1"/>
                <w:sz w:val="14"/>
                <w:szCs w:val="20"/>
              </w:rPr>
              <w:t>h30-1</w:t>
            </w:r>
            <w:r>
              <w:rPr>
                <w:rFonts w:ascii="Calibri" w:hAnsi="Calibri"/>
                <w:color w:val="000000" w:themeColor="text1"/>
                <w:sz w:val="14"/>
                <w:szCs w:val="20"/>
              </w:rPr>
              <w:t>2</w:t>
            </w:r>
            <w:r w:rsidRPr="00F17605">
              <w:rPr>
                <w:rFonts w:ascii="Calibri" w:hAnsi="Calibri"/>
                <w:color w:val="000000" w:themeColor="text1"/>
                <w:sz w:val="14"/>
                <w:szCs w:val="20"/>
              </w:rPr>
              <w:t>h30</w:t>
            </w:r>
          </w:p>
          <w:p w14:paraId="4AE77950" w14:textId="77777777" w:rsidR="00343F41" w:rsidRPr="00F17605" w:rsidRDefault="00343F41" w:rsidP="00343F41">
            <w:pP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56" w:type="dxa"/>
            <w:shd w:val="clear" w:color="auto" w:fill="auto"/>
            <w:vAlign w:val="center"/>
          </w:tcPr>
          <w:p w14:paraId="2D25BEA4" w14:textId="5957A77F" w:rsidR="00343F41" w:rsidRDefault="00343F41" w:rsidP="00343F41">
            <w:pPr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Non disponible</w:t>
            </w:r>
          </w:p>
        </w:tc>
        <w:tc>
          <w:tcPr>
            <w:tcW w:w="4727" w:type="dxa"/>
            <w:shd w:val="clear" w:color="auto" w:fill="auto"/>
            <w:vAlign w:val="center"/>
          </w:tcPr>
          <w:p w14:paraId="1C0F657C" w14:textId="77777777" w:rsidR="00343F41" w:rsidRPr="003C7DFC" w:rsidRDefault="00343F41" w:rsidP="00343F41">
            <w:pPr>
              <w:rPr>
                <w:rFonts w:ascii="Calibri" w:hAnsi="Calibri"/>
                <w:b/>
              </w:rPr>
            </w:pPr>
          </w:p>
        </w:tc>
      </w:tr>
      <w:tr w:rsidR="00343F41" w:rsidRPr="001C2896" w14:paraId="3BAE45A7" w14:textId="77777777" w:rsidTr="001440DA">
        <w:trPr>
          <w:trHeight w:val="455"/>
        </w:trPr>
        <w:tc>
          <w:tcPr>
            <w:tcW w:w="2193" w:type="dxa"/>
            <w:shd w:val="clear" w:color="auto" w:fill="EAF1DD" w:themeFill="accent3" w:themeFillTint="33"/>
          </w:tcPr>
          <w:p w14:paraId="2F30B06B" w14:textId="6E819B98" w:rsidR="00343F41" w:rsidRPr="00F17605" w:rsidRDefault="00343F41" w:rsidP="00343F41">
            <w:pPr>
              <w:rPr>
                <w:rFonts w:ascii="Calibri" w:hAnsi="Calibri"/>
                <w:b/>
                <w:color w:val="000000" w:themeColor="text1"/>
                <w:sz w:val="14"/>
                <w:szCs w:val="20"/>
              </w:rPr>
            </w:pPr>
            <w:r w:rsidRPr="00F17605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Vend 29/10</w:t>
            </w:r>
            <w:r w:rsidRPr="00F17605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   </w:t>
            </w:r>
            <w:r w:rsidRPr="00F17605">
              <w:rPr>
                <w:rFonts w:ascii="Calibri" w:hAnsi="Calibri"/>
                <w:color w:val="000000" w:themeColor="text1"/>
                <w:sz w:val="14"/>
                <w:szCs w:val="20"/>
              </w:rPr>
              <w:t>13h30-16h30</w:t>
            </w:r>
          </w:p>
          <w:p w14:paraId="2B932190" w14:textId="77777777" w:rsidR="00343F41" w:rsidRDefault="00343F41" w:rsidP="00343F41">
            <w:pPr>
              <w:rPr>
                <w:rFonts w:ascii="Calibri" w:hAnsi="Calibri"/>
                <w:b/>
                <w:color w:val="000000" w:themeColor="text1"/>
                <w:sz w:val="15"/>
                <w:szCs w:val="15"/>
              </w:rPr>
            </w:pPr>
            <w:r w:rsidRPr="00F17605">
              <w:rPr>
                <w:rFonts w:ascii="Calibri" w:hAnsi="Calibri"/>
                <w:b/>
                <w:color w:val="000000" w:themeColor="text1"/>
                <w:sz w:val="15"/>
                <w:szCs w:val="15"/>
              </w:rPr>
              <w:t>2 salles </w:t>
            </w:r>
          </w:p>
          <w:p w14:paraId="6AE8C991" w14:textId="77777777" w:rsidR="00DC26E6" w:rsidRPr="00DC26E6" w:rsidRDefault="00DC26E6" w:rsidP="00343F41">
            <w:pPr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</w:pPr>
            <w:r w:rsidRPr="00DC26E6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>14-24-110</w:t>
            </w:r>
          </w:p>
          <w:p w14:paraId="79ECD182" w14:textId="6ECCE752" w:rsidR="00DC26E6" w:rsidRPr="00D32E3A" w:rsidRDefault="00DC26E6" w:rsidP="00343F41">
            <w:pPr>
              <w:rPr>
                <w:rFonts w:ascii="Calibri" w:hAnsi="Calibri"/>
                <w:b/>
                <w:color w:val="FF0000"/>
                <w:sz w:val="15"/>
                <w:szCs w:val="15"/>
              </w:rPr>
            </w:pPr>
            <w:r w:rsidRPr="00DC26E6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>14-24-112</w:t>
            </w:r>
          </w:p>
        </w:tc>
        <w:tc>
          <w:tcPr>
            <w:tcW w:w="2556" w:type="dxa"/>
            <w:shd w:val="clear" w:color="auto" w:fill="EAF1DD" w:themeFill="accent3" w:themeFillTint="33"/>
            <w:vAlign w:val="center"/>
          </w:tcPr>
          <w:p w14:paraId="608632B9" w14:textId="1754C1EB" w:rsidR="00343F41" w:rsidRDefault="00343F41" w:rsidP="00343F41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- </w:t>
            </w:r>
            <w:r w:rsidRPr="008069CC">
              <w:rPr>
                <w:rFonts w:ascii="Calibri" w:hAnsi="Calibri"/>
                <w:b/>
                <w:sz w:val="20"/>
                <w:szCs w:val="20"/>
                <w:lang w:val="en-US"/>
              </w:rPr>
              <w:t>Jury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1</w:t>
            </w:r>
            <w:r w:rsidRPr="008069C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</w:p>
          <w:p w14:paraId="0D2E63DD" w14:textId="29A01EA0" w:rsidR="00343F41" w:rsidRPr="008069CC" w:rsidRDefault="00343F41" w:rsidP="00343F41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- </w:t>
            </w:r>
            <w:r w:rsidRPr="008069CC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Jury 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4727" w:type="dxa"/>
            <w:shd w:val="clear" w:color="auto" w:fill="EAF1DD" w:themeFill="accent3" w:themeFillTint="33"/>
            <w:vAlign w:val="center"/>
          </w:tcPr>
          <w:p w14:paraId="4ABF9C68" w14:textId="3AB567CA" w:rsidR="00343F41" w:rsidRDefault="00343F41" w:rsidP="00343F41">
            <w:pPr>
              <w:rPr>
                <w:rFonts w:ascii="Calibri" w:hAnsi="Calibri"/>
                <w:b/>
              </w:rPr>
            </w:pPr>
            <w:r w:rsidRPr="003C7DFC">
              <w:rPr>
                <w:rFonts w:ascii="Calibri" w:hAnsi="Calibri"/>
                <w:b/>
              </w:rPr>
              <w:t xml:space="preserve">- </w:t>
            </w:r>
            <w:r>
              <w:rPr>
                <w:rFonts w:ascii="Calibri" w:hAnsi="Calibri"/>
                <w:b/>
              </w:rPr>
              <w:t>Présentation des travaux des étudiants</w:t>
            </w:r>
          </w:p>
          <w:p w14:paraId="36696F0F" w14:textId="3D8631F3" w:rsidR="00343F41" w:rsidRDefault="00343F41" w:rsidP="00343F4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(2 jurys)</w:t>
            </w:r>
          </w:p>
          <w:p w14:paraId="47B9BDAC" w14:textId="3BCD412B" w:rsidR="00343F41" w:rsidRPr="00751C7C" w:rsidRDefault="00343F41" w:rsidP="00343F4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- Débriefing</w:t>
            </w:r>
          </w:p>
        </w:tc>
      </w:tr>
    </w:tbl>
    <w:p w14:paraId="384C39DC" w14:textId="3984F8A7" w:rsidR="00E572DF" w:rsidRPr="0054150C" w:rsidRDefault="00E572DF" w:rsidP="004E67BF">
      <w:pPr>
        <w:tabs>
          <w:tab w:val="left" w:pos="2340"/>
        </w:tabs>
        <w:jc w:val="center"/>
        <w:rPr>
          <w:rFonts w:ascii="Calibri" w:hAnsi="Calibri"/>
          <w:color w:val="FF0000"/>
          <w:sz w:val="20"/>
          <w:szCs w:val="20"/>
        </w:rPr>
      </w:pPr>
    </w:p>
    <w:sectPr w:rsidR="00E572DF" w:rsidRPr="0054150C" w:rsidSect="003802EA">
      <w:pgSz w:w="11906" w:h="16838"/>
      <w:pgMar w:top="567" w:right="70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C2272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25324B"/>
    <w:multiLevelType w:val="hybridMultilevel"/>
    <w:tmpl w:val="EC18D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D464F6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82"/>
    <w:rsid w:val="00065E99"/>
    <w:rsid w:val="00066563"/>
    <w:rsid w:val="000670BD"/>
    <w:rsid w:val="0008141E"/>
    <w:rsid w:val="000E7A7A"/>
    <w:rsid w:val="000F044B"/>
    <w:rsid w:val="001075CC"/>
    <w:rsid w:val="00113355"/>
    <w:rsid w:val="001440DA"/>
    <w:rsid w:val="001525BF"/>
    <w:rsid w:val="00155199"/>
    <w:rsid w:val="00166621"/>
    <w:rsid w:val="00176DBB"/>
    <w:rsid w:val="001C2C2F"/>
    <w:rsid w:val="001C59B5"/>
    <w:rsid w:val="0021437A"/>
    <w:rsid w:val="002144C7"/>
    <w:rsid w:val="00220F2D"/>
    <w:rsid w:val="00234975"/>
    <w:rsid w:val="00273C30"/>
    <w:rsid w:val="00292C82"/>
    <w:rsid w:val="002A2E07"/>
    <w:rsid w:val="002B4B53"/>
    <w:rsid w:val="002C1B4B"/>
    <w:rsid w:val="002F35C2"/>
    <w:rsid w:val="00322116"/>
    <w:rsid w:val="003332D2"/>
    <w:rsid w:val="00343F41"/>
    <w:rsid w:val="00352196"/>
    <w:rsid w:val="003540E3"/>
    <w:rsid w:val="0036606B"/>
    <w:rsid w:val="003802EA"/>
    <w:rsid w:val="003C7DFC"/>
    <w:rsid w:val="00400C6E"/>
    <w:rsid w:val="00414408"/>
    <w:rsid w:val="0042643D"/>
    <w:rsid w:val="004430E4"/>
    <w:rsid w:val="0045242F"/>
    <w:rsid w:val="0046035C"/>
    <w:rsid w:val="00472705"/>
    <w:rsid w:val="00475471"/>
    <w:rsid w:val="00483FF9"/>
    <w:rsid w:val="00494BDA"/>
    <w:rsid w:val="004E67BF"/>
    <w:rsid w:val="00506F48"/>
    <w:rsid w:val="005465E0"/>
    <w:rsid w:val="00576042"/>
    <w:rsid w:val="00576841"/>
    <w:rsid w:val="00580678"/>
    <w:rsid w:val="00581D0E"/>
    <w:rsid w:val="00586888"/>
    <w:rsid w:val="0059606F"/>
    <w:rsid w:val="005C56CF"/>
    <w:rsid w:val="005E7F31"/>
    <w:rsid w:val="00630E4A"/>
    <w:rsid w:val="00636FA1"/>
    <w:rsid w:val="0066230F"/>
    <w:rsid w:val="00674FA7"/>
    <w:rsid w:val="00691B9D"/>
    <w:rsid w:val="00691BB6"/>
    <w:rsid w:val="006A0DB9"/>
    <w:rsid w:val="006B2139"/>
    <w:rsid w:val="006D1E4D"/>
    <w:rsid w:val="006D3134"/>
    <w:rsid w:val="006F2F7F"/>
    <w:rsid w:val="006F6E8B"/>
    <w:rsid w:val="00703F22"/>
    <w:rsid w:val="00730446"/>
    <w:rsid w:val="00751C7C"/>
    <w:rsid w:val="00791ED4"/>
    <w:rsid w:val="0079668D"/>
    <w:rsid w:val="007B2057"/>
    <w:rsid w:val="007B4F01"/>
    <w:rsid w:val="007B60E0"/>
    <w:rsid w:val="007B6BC2"/>
    <w:rsid w:val="007C3063"/>
    <w:rsid w:val="007C39C7"/>
    <w:rsid w:val="007D3274"/>
    <w:rsid w:val="007F4051"/>
    <w:rsid w:val="008069CC"/>
    <w:rsid w:val="00822887"/>
    <w:rsid w:val="008232A5"/>
    <w:rsid w:val="00831739"/>
    <w:rsid w:val="008335DC"/>
    <w:rsid w:val="0088261E"/>
    <w:rsid w:val="00892386"/>
    <w:rsid w:val="008926DC"/>
    <w:rsid w:val="008C0A72"/>
    <w:rsid w:val="008C28C4"/>
    <w:rsid w:val="008D1FA9"/>
    <w:rsid w:val="008F3B7E"/>
    <w:rsid w:val="00911DF3"/>
    <w:rsid w:val="00952CAE"/>
    <w:rsid w:val="009558E8"/>
    <w:rsid w:val="00982001"/>
    <w:rsid w:val="009B58C4"/>
    <w:rsid w:val="009C5260"/>
    <w:rsid w:val="009E7C79"/>
    <w:rsid w:val="00A15B74"/>
    <w:rsid w:val="00A16F9B"/>
    <w:rsid w:val="00A57CD6"/>
    <w:rsid w:val="00B44FC4"/>
    <w:rsid w:val="00B721D7"/>
    <w:rsid w:val="00B7689B"/>
    <w:rsid w:val="00BA5BFE"/>
    <w:rsid w:val="00BA7DCD"/>
    <w:rsid w:val="00BC77D6"/>
    <w:rsid w:val="00BD7A41"/>
    <w:rsid w:val="00BF471A"/>
    <w:rsid w:val="00BF7FC1"/>
    <w:rsid w:val="00C0248A"/>
    <w:rsid w:val="00C1564F"/>
    <w:rsid w:val="00C2025F"/>
    <w:rsid w:val="00C437B8"/>
    <w:rsid w:val="00C46D11"/>
    <w:rsid w:val="00C63B24"/>
    <w:rsid w:val="00C8373D"/>
    <w:rsid w:val="00CA4878"/>
    <w:rsid w:val="00CF540A"/>
    <w:rsid w:val="00CF6A15"/>
    <w:rsid w:val="00D00D7D"/>
    <w:rsid w:val="00D30F7A"/>
    <w:rsid w:val="00D32E3A"/>
    <w:rsid w:val="00D47E87"/>
    <w:rsid w:val="00D55309"/>
    <w:rsid w:val="00D6424D"/>
    <w:rsid w:val="00D80452"/>
    <w:rsid w:val="00D81710"/>
    <w:rsid w:val="00DC26E6"/>
    <w:rsid w:val="00DD10B4"/>
    <w:rsid w:val="00DF1235"/>
    <w:rsid w:val="00DF1F26"/>
    <w:rsid w:val="00E41DA4"/>
    <w:rsid w:val="00E4270C"/>
    <w:rsid w:val="00E4388C"/>
    <w:rsid w:val="00E44206"/>
    <w:rsid w:val="00E572DF"/>
    <w:rsid w:val="00E71C98"/>
    <w:rsid w:val="00E75366"/>
    <w:rsid w:val="00E757C3"/>
    <w:rsid w:val="00E93A4F"/>
    <w:rsid w:val="00EA6E94"/>
    <w:rsid w:val="00EB5F59"/>
    <w:rsid w:val="00EC4165"/>
    <w:rsid w:val="00EC5D66"/>
    <w:rsid w:val="00EE511D"/>
    <w:rsid w:val="00EE52B5"/>
    <w:rsid w:val="00F17605"/>
    <w:rsid w:val="00F512E0"/>
    <w:rsid w:val="00F63F69"/>
    <w:rsid w:val="00F91851"/>
    <w:rsid w:val="00FA7F00"/>
    <w:rsid w:val="00FD3A85"/>
    <w:rsid w:val="00FD7027"/>
    <w:rsid w:val="00FE2696"/>
    <w:rsid w:val="00FE69E8"/>
    <w:rsid w:val="00FF5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905A8E"/>
  <w15:docId w15:val="{9F173B96-899B-8E48-95B1-FCA7A26C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37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67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A67C7F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rsid w:val="00F501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styleId="Marquedecommentaire">
    <w:name w:val="annotation reference"/>
    <w:semiHidden/>
    <w:rsid w:val="00FB6160"/>
    <w:rPr>
      <w:sz w:val="16"/>
      <w:szCs w:val="16"/>
    </w:rPr>
  </w:style>
  <w:style w:type="paragraph" w:styleId="Commentaire">
    <w:name w:val="annotation text"/>
    <w:basedOn w:val="Normal"/>
    <w:semiHidden/>
    <w:rsid w:val="00FB6160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FB6160"/>
    <w:rPr>
      <w:b/>
      <w:bCs/>
    </w:rPr>
  </w:style>
  <w:style w:type="paragraph" w:styleId="Textedebulles">
    <w:name w:val="Balloon Text"/>
    <w:basedOn w:val="Normal"/>
    <w:semiHidden/>
    <w:rsid w:val="00FB6160"/>
    <w:rPr>
      <w:rFonts w:ascii="Tahoma" w:hAnsi="Tahoma" w:cs="Tahoma"/>
      <w:sz w:val="16"/>
      <w:szCs w:val="16"/>
    </w:rPr>
  </w:style>
  <w:style w:type="character" w:customStyle="1" w:styleId="PrformatHTMLCar">
    <w:name w:val="Préformaté HTML Car"/>
    <w:link w:val="PrformatHTML"/>
    <w:uiPriority w:val="99"/>
    <w:rsid w:val="0085154A"/>
    <w:rPr>
      <w:rFonts w:ascii="Courier New" w:hAnsi="Courier New" w:cs="Courier New"/>
    </w:rPr>
  </w:style>
  <w:style w:type="paragraph" w:styleId="Paragraphedeliste">
    <w:name w:val="List Paragraph"/>
    <w:basedOn w:val="Normal"/>
    <w:uiPriority w:val="34"/>
    <w:qFormat/>
    <w:rsid w:val="00662FE6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0A1112-49ED-45F1-B235-1DCD00BBF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Intervenants UE « Qualité nutritionnelle, sensorielle et de service »</vt:lpstr>
    </vt:vector>
  </TitlesOfParts>
  <Company>inra</Company>
  <LinksUpToDate>false</LinksUpToDate>
  <CharactersWithSpaces>2394</CharactersWithSpaces>
  <SharedDoc>false</SharedDoc>
  <HLinks>
    <vt:vector size="6" baseType="variant">
      <vt:variant>
        <vt:i4>2818059</vt:i4>
      </vt:variant>
      <vt:variant>
        <vt:i4>0</vt:i4>
      </vt:variant>
      <vt:variant>
        <vt:i4>0</vt:i4>
      </vt:variant>
      <vt:variant>
        <vt:i4>5</vt:i4>
      </vt:variant>
      <vt:variant>
        <vt:lpwstr>mailto:patricia.serradas@crc.jussieu.fr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Intervenants UE « Qualité nutritionnelle, sensorielle et de service »</dc:title>
  <dc:subject/>
  <dc:creator>uepsd</dc:creator>
  <cp:keywords/>
  <dc:description/>
  <cp:lastModifiedBy>HARDUIN Carole</cp:lastModifiedBy>
  <cp:revision>3</cp:revision>
  <cp:lastPrinted>2021-06-08T09:29:00Z</cp:lastPrinted>
  <dcterms:created xsi:type="dcterms:W3CDTF">2021-09-28T10:16:00Z</dcterms:created>
  <dcterms:modified xsi:type="dcterms:W3CDTF">2021-10-01T14:45:00Z</dcterms:modified>
</cp:coreProperties>
</file>